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57CC4A" w14:textId="592D154D" w:rsidR="00A57D88" w:rsidRDefault="00A57D88" w:rsidP="00A57D88">
      <w:pPr>
        <w:pStyle w:val="CRCoverPage"/>
        <w:tabs>
          <w:tab w:val="right" w:pos="9639"/>
        </w:tabs>
        <w:spacing w:after="0"/>
        <w:rPr>
          <w:b/>
          <w:i/>
          <w:noProof/>
          <w:sz w:val="28"/>
        </w:rPr>
      </w:pPr>
      <w:r>
        <w:rPr>
          <w:b/>
          <w:noProof/>
          <w:sz w:val="24"/>
        </w:rPr>
        <w:t>3GPP TSG-SA3 Meeting #11</w:t>
      </w:r>
      <w:r w:rsidR="00DC47B4">
        <w:rPr>
          <w:b/>
          <w:noProof/>
          <w:sz w:val="24"/>
        </w:rPr>
        <w:t>5</w:t>
      </w:r>
      <w:r>
        <w:rPr>
          <w:b/>
          <w:i/>
          <w:noProof/>
          <w:sz w:val="28"/>
        </w:rPr>
        <w:tab/>
        <w:t>S3-2</w:t>
      </w:r>
      <w:r w:rsidR="009528CF">
        <w:rPr>
          <w:b/>
          <w:i/>
          <w:noProof/>
          <w:sz w:val="28"/>
        </w:rPr>
        <w:t>4</w:t>
      </w:r>
      <w:r w:rsidR="00910AF7">
        <w:rPr>
          <w:b/>
          <w:i/>
          <w:noProof/>
          <w:sz w:val="28"/>
        </w:rPr>
        <w:t>0479</w:t>
      </w:r>
      <w:bookmarkStart w:id="0" w:name="_GoBack"/>
      <w:bookmarkEnd w:id="0"/>
    </w:p>
    <w:p w14:paraId="3A7BAEE1" w14:textId="50EF26EB" w:rsidR="004E3939" w:rsidRPr="00DA53A0" w:rsidRDefault="00DC47B4" w:rsidP="00A57D88">
      <w:pPr>
        <w:pStyle w:val="Kopfzeile"/>
        <w:rPr>
          <w:sz w:val="22"/>
          <w:szCs w:val="22"/>
        </w:rPr>
      </w:pPr>
      <w:r>
        <w:rPr>
          <w:sz w:val="24"/>
        </w:rPr>
        <w:t>Athens</w:t>
      </w:r>
      <w:r w:rsidR="009528CF">
        <w:rPr>
          <w:sz w:val="24"/>
        </w:rPr>
        <w:t xml:space="preserve">, </w:t>
      </w:r>
      <w:r>
        <w:rPr>
          <w:sz w:val="24"/>
        </w:rPr>
        <w:t>Greece</w:t>
      </w:r>
      <w:r w:rsidR="00A57D88">
        <w:rPr>
          <w:sz w:val="24"/>
        </w:rPr>
        <w:t xml:space="preserve">, </w:t>
      </w:r>
      <w:r w:rsidR="009528CF">
        <w:rPr>
          <w:sz w:val="24"/>
        </w:rPr>
        <w:t>2</w:t>
      </w:r>
      <w:r>
        <w:rPr>
          <w:sz w:val="24"/>
        </w:rPr>
        <w:t>6th February - 1st March</w:t>
      </w:r>
      <w:r w:rsidR="00A57D88">
        <w:rPr>
          <w:sz w:val="24"/>
        </w:rPr>
        <w:t xml:space="preserve"> 202</w:t>
      </w:r>
      <w:r w:rsidR="009528CF">
        <w:rPr>
          <w:sz w:val="24"/>
        </w:rPr>
        <w:t>4</w:t>
      </w:r>
    </w:p>
    <w:p w14:paraId="35F0D332" w14:textId="77777777" w:rsidR="00B97703" w:rsidRDefault="00B97703">
      <w:pPr>
        <w:rPr>
          <w:rFonts w:ascii="Arial" w:hAnsi="Arial" w:cs="Arial"/>
        </w:rPr>
      </w:pPr>
    </w:p>
    <w:p w14:paraId="72E2ED64" w14:textId="61E4E4C1"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8B6C8A">
        <w:rPr>
          <w:rFonts w:ascii="Arial" w:hAnsi="Arial" w:cs="Arial"/>
          <w:b/>
          <w:sz w:val="22"/>
          <w:szCs w:val="22"/>
        </w:rPr>
        <w:t>Scope of the UDR API</w:t>
      </w:r>
    </w:p>
    <w:p w14:paraId="06BA196E" w14:textId="2528AAD0"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p>
    <w:p w14:paraId="2C6E4D6E" w14:textId="026D5AFE"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8B6C8A">
        <w:rPr>
          <w:rFonts w:ascii="Arial" w:hAnsi="Arial" w:cs="Arial"/>
          <w:b/>
          <w:bCs/>
          <w:sz w:val="22"/>
          <w:szCs w:val="22"/>
        </w:rPr>
        <w:t>18</w:t>
      </w:r>
    </w:p>
    <w:bookmarkEnd w:id="3"/>
    <w:bookmarkEnd w:id="4"/>
    <w:bookmarkEnd w:id="5"/>
    <w:p w14:paraId="1E9D3ED8" w14:textId="350859D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E7C30">
        <w:rPr>
          <w:rFonts w:ascii="Arial" w:hAnsi="Arial" w:cs="Arial"/>
          <w:b/>
          <w:bCs/>
          <w:sz w:val="22"/>
          <w:szCs w:val="22"/>
        </w:rPr>
        <w:t>SCAS_5G_UDR, Shared_Data (C4)</w:t>
      </w:r>
    </w:p>
    <w:p w14:paraId="11809BB2" w14:textId="77777777" w:rsidR="00B97703" w:rsidRPr="004E3939" w:rsidRDefault="00B97703">
      <w:pPr>
        <w:spacing w:after="60"/>
        <w:ind w:left="1985" w:hanging="1985"/>
        <w:rPr>
          <w:rFonts w:ascii="Arial" w:hAnsi="Arial" w:cs="Arial"/>
          <w:b/>
          <w:sz w:val="22"/>
          <w:szCs w:val="22"/>
        </w:rPr>
      </w:pPr>
    </w:p>
    <w:p w14:paraId="0DE1AA1F" w14:textId="6C04D660"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3E7C30">
        <w:rPr>
          <w:rFonts w:ascii="Arial" w:hAnsi="Arial" w:cs="Arial"/>
          <w:b/>
          <w:sz w:val="22"/>
          <w:szCs w:val="22"/>
        </w:rPr>
        <w:t>SA3</w:t>
      </w:r>
    </w:p>
    <w:p w14:paraId="2548326B" w14:textId="584C1E1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8B6C8A">
        <w:rPr>
          <w:rFonts w:ascii="Arial" w:hAnsi="Arial" w:cs="Arial"/>
          <w:b/>
          <w:bCs/>
          <w:sz w:val="22"/>
          <w:szCs w:val="22"/>
        </w:rPr>
        <w:t>CT4</w:t>
      </w:r>
    </w:p>
    <w:p w14:paraId="5DC2ED77" w14:textId="6D1955C4"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r w:rsidR="003E7C30">
        <w:rPr>
          <w:rFonts w:ascii="Arial" w:hAnsi="Arial" w:cs="Arial"/>
          <w:b/>
          <w:bCs/>
          <w:sz w:val="22"/>
          <w:szCs w:val="22"/>
        </w:rPr>
        <w:t>-</w:t>
      </w:r>
    </w:p>
    <w:bookmarkEnd w:id="6"/>
    <w:bookmarkEnd w:id="7"/>
    <w:p w14:paraId="1A1CC9B8" w14:textId="77777777" w:rsidR="00B97703" w:rsidRDefault="00B97703">
      <w:pPr>
        <w:spacing w:after="60"/>
        <w:ind w:left="1985" w:hanging="1985"/>
        <w:rPr>
          <w:rFonts w:ascii="Arial" w:hAnsi="Arial" w:cs="Arial"/>
          <w:bCs/>
        </w:rPr>
      </w:pPr>
    </w:p>
    <w:p w14:paraId="5D73695D" w14:textId="190BABA2"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E7C30">
        <w:rPr>
          <w:rFonts w:ascii="Arial" w:hAnsi="Arial" w:cs="Arial"/>
          <w:b/>
          <w:bCs/>
          <w:sz w:val="22"/>
          <w:szCs w:val="22"/>
        </w:rPr>
        <w:t>Joerg Andreas</w:t>
      </w:r>
    </w:p>
    <w:p w14:paraId="2F9E069A" w14:textId="7D0E2E2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3E7C30">
        <w:rPr>
          <w:rFonts w:ascii="Arial" w:hAnsi="Arial" w:cs="Arial"/>
          <w:b/>
          <w:bCs/>
          <w:sz w:val="22"/>
          <w:szCs w:val="22"/>
        </w:rPr>
        <w:t>joerg.andreas@bsi.bund.de</w:t>
      </w:r>
    </w:p>
    <w:p w14:paraId="5C701869" w14:textId="774C21CB"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3E7C30" w:rsidRPr="003E7C30">
        <w:rPr>
          <w:rFonts w:ascii="Arial" w:hAnsi="Arial" w:cs="Arial"/>
          <w:b/>
          <w:bCs/>
          <w:sz w:val="22"/>
          <w:szCs w:val="22"/>
        </w:rPr>
        <w:t>0049 175 5557976</w:t>
      </w:r>
    </w:p>
    <w:p w14:paraId="3EB95E4F" w14:textId="77777777" w:rsidR="003E7C30" w:rsidRPr="004E3939" w:rsidRDefault="003E7C30" w:rsidP="00B97703">
      <w:pPr>
        <w:spacing w:after="60"/>
        <w:ind w:left="1985" w:hanging="1985"/>
        <w:rPr>
          <w:rFonts w:ascii="Arial" w:hAnsi="Arial" w:cs="Arial"/>
          <w:b/>
          <w:bCs/>
          <w:sz w:val="22"/>
          <w:szCs w:val="22"/>
        </w:rPr>
      </w:pPr>
    </w:p>
    <w:p w14:paraId="53656583" w14:textId="7E264C9F" w:rsidR="00B97703" w:rsidRPr="00383545" w:rsidRDefault="003E7C30">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sidR="00383545" w:rsidRPr="00383545">
        <w:rPr>
          <w:rFonts w:ascii="Arial" w:hAnsi="Arial" w:cs="Arial"/>
          <w:b/>
          <w:sz w:val="22"/>
          <w:szCs w:val="22"/>
        </w:rPr>
        <w:t xml:space="preserve">3GPP Liaisons Coordinator, </w:t>
      </w:r>
      <w:hyperlink r:id="rId7" w:history="1">
        <w:r w:rsidR="00383545"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3E630144" w14:textId="3455D5DD" w:rsidR="00B97703" w:rsidRPr="00910AF7" w:rsidRDefault="00B97703" w:rsidP="00910AF7">
      <w:pPr>
        <w:spacing w:after="60"/>
        <w:ind w:left="1985" w:hanging="1985"/>
        <w:rPr>
          <w:rFonts w:ascii="Arial" w:hAnsi="Arial" w:cs="Arial"/>
          <w:bCs/>
        </w:rPr>
      </w:pPr>
      <w:r>
        <w:rPr>
          <w:rFonts w:ascii="Arial" w:hAnsi="Arial" w:cs="Arial"/>
          <w:b/>
        </w:rPr>
        <w:t>Attachments:</w:t>
      </w:r>
      <w:r>
        <w:rPr>
          <w:rFonts w:ascii="Arial" w:hAnsi="Arial" w:cs="Arial"/>
          <w:bCs/>
        </w:rPr>
        <w:tab/>
      </w:r>
      <w:r w:rsidRPr="00017F23">
        <w:rPr>
          <w:color w:val="0070C0"/>
        </w:rPr>
        <w:t>DocNumber(s) [Description e.g.. Draft TS 29.414 v0.1.0].</w:t>
      </w:r>
      <w:r w:rsidRPr="00B97703">
        <w:rPr>
          <w:rFonts w:ascii="Arial" w:hAnsi="Arial" w:cs="Arial"/>
          <w:bCs/>
          <w:color w:val="0070C0"/>
        </w:rPr>
        <w:t xml:space="preserve"> </w:t>
      </w:r>
      <w:r w:rsidRPr="00B97703">
        <w:rPr>
          <w:rFonts w:ascii="Arial" w:hAnsi="Arial" w:cs="Arial"/>
          <w:bCs/>
          <w:color w:val="0070C0"/>
        </w:rPr>
        <w:br/>
      </w:r>
      <w:r w:rsidRPr="00017F23">
        <w:rPr>
          <w:b/>
          <w:color w:val="0070C0"/>
        </w:rPr>
        <w:t>!! WARNING !!</w:t>
      </w:r>
      <w:r w:rsidRPr="00017F23">
        <w:rPr>
          <w:color w:val="0070C0"/>
        </w:rPr>
        <w:t xml:space="preserve"> Do not insert the file</w:t>
      </w:r>
      <w:r w:rsidR="00433500">
        <w:rPr>
          <w:color w:val="0070C0"/>
        </w:rPr>
        <w:t xml:space="preserve"> directly as an object in this W</w:t>
      </w:r>
      <w:r w:rsidRPr="00017F23">
        <w:rPr>
          <w:color w:val="0070C0"/>
        </w:rPr>
        <w:t>ord document.</w:t>
      </w:r>
    </w:p>
    <w:p w14:paraId="7734673D" w14:textId="77777777" w:rsidR="00B97703" w:rsidRDefault="000F6242" w:rsidP="00B97703">
      <w:pPr>
        <w:pStyle w:val="berschrift1"/>
      </w:pPr>
      <w:r>
        <w:t>1</w:t>
      </w:r>
      <w:r w:rsidR="002F1940">
        <w:tab/>
      </w:r>
      <w:r>
        <w:t>Overall description</w:t>
      </w:r>
    </w:p>
    <w:p w14:paraId="675903BF" w14:textId="77777777" w:rsidR="008B6C8A" w:rsidRDefault="008B6C8A" w:rsidP="008B6C8A">
      <w:r>
        <w:t xml:space="preserve">The Unified Data Repository (UDR) provides an API that delivers subscriber authentication data to the Unified Data Management (UDM). This data includes the UE’s permanent key, encPermanentKey, which serves as the anchor of trust in the entire 5G system. This discussion paper analyzes the current state of protection mechanisms for sensitive data and suggests ways to improve them. Our rationale and proposal is split into transfer and authorization security. </w:t>
      </w:r>
    </w:p>
    <w:p w14:paraId="0AB08108" w14:textId="691D80A5" w:rsidR="008B6C8A" w:rsidRDefault="008B6C8A" w:rsidP="008B6C8A">
      <w:pPr>
        <w:spacing w:before="100" w:beforeAutospacing="1" w:after="100" w:afterAutospacing="1"/>
        <w:rPr>
          <w:noProof/>
          <w:sz w:val="24"/>
          <w:szCs w:val="24"/>
          <w:lang w:val="en-US"/>
        </w:rPr>
      </w:pPr>
      <w:r w:rsidRPr="00446902">
        <w:t xml:space="preserve">TS 29.505 [4] defines the use of the API to access the UE's long-term key (also called encPermanentKey in this context). The authorisation is done </w:t>
      </w:r>
      <w:r w:rsidR="006B5ADE">
        <w:t>using</w:t>
      </w:r>
      <w:r w:rsidRPr="00446902">
        <w:t xml:space="preserve"> OAuth2.0 according to TS 33.501 [1]. This is important because no network function other than the UDM shall have access to the UE's long-term key. This is also specified in clause 5.2.2.1 of TS 29.505 [4] as shown below.</w:t>
      </w:r>
      <w:r w:rsidRPr="005D199A">
        <w:rPr>
          <w:noProof/>
          <w:sz w:val="24"/>
          <w:szCs w:val="24"/>
          <w:lang w:val="en-US"/>
        </w:rPr>
        <w:t xml:space="preserve"> </w:t>
      </w:r>
    </w:p>
    <w:p w14:paraId="56F7F024" w14:textId="4CE1BA2F" w:rsidR="008B6C8A" w:rsidRPr="005D199A" w:rsidRDefault="008B6C8A" w:rsidP="008B6C8A">
      <w:pPr>
        <w:spacing w:before="100" w:beforeAutospacing="1" w:after="100" w:afterAutospacing="1"/>
        <w:rPr>
          <w:sz w:val="24"/>
          <w:szCs w:val="24"/>
          <w:lang w:val="en-US"/>
        </w:rPr>
      </w:pPr>
      <w:r w:rsidRPr="00160340">
        <w:rPr>
          <w:noProof/>
          <w:sz w:val="24"/>
          <w:szCs w:val="24"/>
          <w:lang w:val="de-DE" w:eastAsia="de-DE"/>
        </w:rPr>
        <w:drawing>
          <wp:inline distT="0" distB="0" distL="0" distR="0" wp14:anchorId="45F1E37D" wp14:editId="6BB11B92">
            <wp:extent cx="6124575" cy="2152650"/>
            <wp:effectExtent l="0" t="0" r="0" b="0"/>
            <wp:docPr id="2" name="Picture 2"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close-up of a documen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4575" cy="2152650"/>
                    </a:xfrm>
                    <a:prstGeom prst="rect">
                      <a:avLst/>
                    </a:prstGeom>
                    <a:noFill/>
                    <a:ln>
                      <a:noFill/>
                    </a:ln>
                  </pic:spPr>
                </pic:pic>
              </a:graphicData>
            </a:graphic>
          </wp:inline>
        </w:drawing>
      </w:r>
    </w:p>
    <w:p w14:paraId="00C4815B" w14:textId="77777777" w:rsidR="008B6C8A" w:rsidRPr="005D199A" w:rsidRDefault="008B6C8A" w:rsidP="008B6C8A">
      <w:pPr>
        <w:spacing w:before="100" w:beforeAutospacing="1" w:after="100" w:afterAutospacing="1"/>
        <w:rPr>
          <w:lang w:val="en-US"/>
        </w:rPr>
      </w:pPr>
      <w:r>
        <w:rPr>
          <w:noProof/>
          <w:lang w:val="de-DE" w:eastAsia="de-DE"/>
        </w:rPr>
        <w:lastRenderedPageBreak/>
        <w:drawing>
          <wp:anchor distT="0" distB="0" distL="114300" distR="114300" simplePos="0" relativeHeight="251659264" behindDoc="0" locked="0" layoutInCell="1" allowOverlap="1" wp14:anchorId="047B9A84" wp14:editId="14E371C7">
            <wp:simplePos x="0" y="0"/>
            <wp:positionH relativeFrom="column">
              <wp:posOffset>2540</wp:posOffset>
            </wp:positionH>
            <wp:positionV relativeFrom="paragraph">
              <wp:posOffset>894715</wp:posOffset>
            </wp:positionV>
            <wp:extent cx="4648835" cy="1572260"/>
            <wp:effectExtent l="0" t="0" r="0" b="0"/>
            <wp:wrapTopAndBottom/>
            <wp:docPr id="4" name="Picture 3" descr="A screen shot of a compute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screen shot of a computer code&#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48835" cy="15722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D199A">
        <w:rPr>
          <w:rFonts w:hint="cs"/>
          <w:lang w:val="en-US"/>
        </w:rPr>
        <w:t xml:space="preserve">According to the </w:t>
      </w:r>
      <w:r w:rsidRPr="005D199A">
        <w:rPr>
          <w:lang w:val="en-US"/>
        </w:rPr>
        <w:t>Open</w:t>
      </w:r>
      <w:r w:rsidRPr="005D199A">
        <w:rPr>
          <w:rFonts w:hint="cs"/>
          <w:lang w:val="en-US"/>
        </w:rPr>
        <w:t xml:space="preserve">API </w:t>
      </w:r>
      <w:r w:rsidRPr="005D199A">
        <w:rPr>
          <w:lang w:val="en-US"/>
        </w:rPr>
        <w:t>definition of the API endpoint (which can be seen below)</w:t>
      </w:r>
      <w:r w:rsidRPr="005D199A">
        <w:rPr>
          <w:rFonts w:hint="cs"/>
          <w:lang w:val="en-US"/>
        </w:rPr>
        <w:t xml:space="preserve">, the security </w:t>
      </w:r>
      <w:r w:rsidRPr="00F136F3">
        <w:rPr>
          <w:lang w:val="en-US"/>
        </w:rPr>
        <w:t xml:space="preserve">section </w:t>
      </w:r>
      <w:r w:rsidRPr="005D199A">
        <w:rPr>
          <w:rFonts w:hint="cs"/>
          <w:lang w:val="en-US"/>
        </w:rPr>
        <w:t>has three different security definitions which are “</w:t>
      </w:r>
      <w:r w:rsidRPr="005D199A">
        <w:rPr>
          <w:lang w:val="en-US"/>
        </w:rPr>
        <w:t>OR</w:t>
      </w:r>
      <w:r w:rsidRPr="005D199A">
        <w:rPr>
          <w:rFonts w:hint="cs"/>
          <w:lang w:val="en-US"/>
        </w:rPr>
        <w:t>” connected. The first security definition (</w:t>
      </w:r>
      <w:r w:rsidRPr="005D199A">
        <w:rPr>
          <w:rFonts w:ascii="Courier New" w:hAnsi="Courier New" w:cs="Courier New" w:hint="cs"/>
          <w:lang w:val="en-US"/>
        </w:rPr>
        <w:t>{}</w:t>
      </w:r>
      <w:r w:rsidRPr="005D199A">
        <w:rPr>
          <w:rFonts w:hint="cs"/>
          <w:lang w:val="en-US"/>
        </w:rPr>
        <w:t xml:space="preserve">) indicates that security is optional </w:t>
      </w:r>
      <w:r w:rsidRPr="00B4364E">
        <w:t>(</w:t>
      </w:r>
      <w:r w:rsidRPr="005D199A">
        <w:rPr>
          <w:rFonts w:hint="cs"/>
          <w:lang w:val="en-US"/>
        </w:rPr>
        <w:t>see</w:t>
      </w:r>
      <w:r w:rsidRPr="005D199A">
        <w:rPr>
          <w:lang w:val="en-US"/>
        </w:rPr>
        <w:t xml:space="preserve"> OpenAPI Specification [3]</w:t>
      </w:r>
      <w:r w:rsidRPr="00B4364E">
        <w:t>)</w:t>
      </w:r>
      <w:r w:rsidRPr="005D199A">
        <w:rPr>
          <w:lang w:val="en-US"/>
        </w:rPr>
        <w:t>.</w:t>
      </w:r>
      <w:r w:rsidRPr="005D199A">
        <w:rPr>
          <w:rFonts w:hint="cs"/>
          <w:lang w:val="en-US"/>
        </w:rPr>
        <w:t xml:space="preserve"> The next two security definitions (oAuth2ClientCredentials) require the OAuth2 Client Credentials Grant type for authentication</w:t>
      </w:r>
      <w:r w:rsidRPr="00F136F3">
        <w:rPr>
          <w:lang w:val="en-US"/>
        </w:rPr>
        <w:t>:</w:t>
      </w:r>
      <w:r w:rsidRPr="005D199A">
        <w:rPr>
          <w:rFonts w:hint="cs"/>
          <w:lang w:val="en-US"/>
        </w:rPr>
        <w:t xml:space="preserve"> </w:t>
      </w:r>
      <w:r w:rsidRPr="00F136F3">
        <w:rPr>
          <w:lang w:val="en-US"/>
        </w:rPr>
        <w:t>o</w:t>
      </w:r>
      <w:r w:rsidRPr="005D199A">
        <w:rPr>
          <w:rFonts w:hint="cs"/>
          <w:lang w:val="en-US"/>
        </w:rPr>
        <w:t xml:space="preserve">ne with the scope </w:t>
      </w:r>
      <w:r w:rsidRPr="005D199A">
        <w:rPr>
          <w:rFonts w:ascii="Courier New" w:hAnsi="Courier New" w:cs="Courier New" w:hint="cs"/>
          <w:lang w:val="en-US"/>
        </w:rPr>
        <w:t>nudr-dr</w:t>
      </w:r>
      <w:r w:rsidRPr="00F136F3">
        <w:rPr>
          <w:lang w:val="en-US"/>
        </w:rPr>
        <w:t>,</w:t>
      </w:r>
      <w:r w:rsidRPr="005D199A">
        <w:rPr>
          <w:rFonts w:hint="cs"/>
          <w:lang w:val="en-US"/>
        </w:rPr>
        <w:t xml:space="preserve"> the other with the scope</w:t>
      </w:r>
      <w:r w:rsidRPr="005D199A">
        <w:rPr>
          <w:lang w:val="en-US"/>
        </w:rPr>
        <w:t xml:space="preserve"> </w:t>
      </w:r>
      <w:r w:rsidRPr="005D199A">
        <w:rPr>
          <w:rFonts w:ascii="Courier New" w:hAnsi="Courier New" w:cs="Courier New" w:hint="cs"/>
          <w:lang w:val="en-US"/>
        </w:rPr>
        <w:t>nudr-dr</w:t>
      </w:r>
      <w:r w:rsidRPr="005D199A">
        <w:rPr>
          <w:lang w:val="en-US"/>
        </w:rPr>
        <w:t xml:space="preserve"> AND</w:t>
      </w:r>
      <w:r w:rsidRPr="005D199A">
        <w:rPr>
          <w:rFonts w:hint="cs"/>
          <w:lang w:val="en-US"/>
        </w:rPr>
        <w:t xml:space="preserve"> </w:t>
      </w:r>
      <w:r w:rsidRPr="005D199A">
        <w:rPr>
          <w:rFonts w:ascii="Courier New" w:hAnsi="Courier New" w:cs="Courier New" w:hint="cs"/>
          <w:lang w:val="en-US"/>
        </w:rPr>
        <w:t>nudr-dr:subscription-data:authentication-subscription:read</w:t>
      </w:r>
      <w:r w:rsidRPr="005D199A">
        <w:rPr>
          <w:rFonts w:hint="cs"/>
          <w:lang w:val="en-US"/>
        </w:rPr>
        <w:t>.</w:t>
      </w:r>
    </w:p>
    <w:p w14:paraId="0DA31F3B" w14:textId="660D5D41" w:rsidR="008B6C8A" w:rsidRPr="005D199A" w:rsidRDefault="008B6C8A" w:rsidP="008B6C8A">
      <w:pPr>
        <w:spacing w:before="100" w:beforeAutospacing="1" w:after="100" w:afterAutospacing="1"/>
        <w:rPr>
          <w:lang w:val="en-US"/>
        </w:rPr>
      </w:pPr>
      <w:r w:rsidRPr="005D199A">
        <w:rPr>
          <w:rFonts w:hint="cs"/>
          <w:lang w:val="en-US"/>
        </w:rPr>
        <w:t>With th</w:t>
      </w:r>
      <w:r w:rsidRPr="00F136F3">
        <w:rPr>
          <w:lang w:val="en-US"/>
        </w:rPr>
        <w:t>e</w:t>
      </w:r>
      <w:r w:rsidRPr="005D199A">
        <w:rPr>
          <w:rFonts w:hint="cs"/>
          <w:lang w:val="en-US"/>
        </w:rPr>
        <w:t xml:space="preserve"> current specification, there is </w:t>
      </w:r>
      <w:r w:rsidRPr="00F136F3">
        <w:rPr>
          <w:lang w:val="en-US"/>
        </w:rPr>
        <w:t>a</w:t>
      </w:r>
      <w:r w:rsidRPr="005D199A">
        <w:rPr>
          <w:rFonts w:hint="cs"/>
          <w:lang w:val="en-US"/>
        </w:rPr>
        <w:t xml:space="preserve"> risk that any network function can access the permanent key with </w:t>
      </w:r>
      <w:r w:rsidRPr="00F136F3">
        <w:rPr>
          <w:lang w:val="en-US"/>
        </w:rPr>
        <w:t>the</w:t>
      </w:r>
      <w:r w:rsidRPr="005D199A">
        <w:rPr>
          <w:rFonts w:hint="cs"/>
          <w:lang w:val="en-US"/>
        </w:rPr>
        <w:t xml:space="preserve"> </w:t>
      </w:r>
      <w:r w:rsidRPr="00F136F3">
        <w:rPr>
          <w:lang w:val="en-US"/>
        </w:rPr>
        <w:t>optional, hence</w:t>
      </w:r>
      <w:r>
        <w:rPr>
          <w:lang w:val="en-US"/>
        </w:rPr>
        <w:t xml:space="preserve"> </w:t>
      </w:r>
      <w:r w:rsidRPr="005D199A">
        <w:rPr>
          <w:rFonts w:hint="cs"/>
          <w:lang w:val="en-US"/>
        </w:rPr>
        <w:t>non</w:t>
      </w:r>
      <w:r w:rsidRPr="00F136F3">
        <w:rPr>
          <w:lang w:val="en-US"/>
        </w:rPr>
        <w:t>-</w:t>
      </w:r>
      <w:r w:rsidRPr="005D199A">
        <w:rPr>
          <w:rFonts w:hint="cs"/>
          <w:lang w:val="en-US"/>
        </w:rPr>
        <w:t>security mechanism</w:t>
      </w:r>
      <w:r w:rsidRPr="00F136F3">
        <w:rPr>
          <w:lang w:val="en-US"/>
        </w:rPr>
        <w:t xml:space="preserve"> (</w:t>
      </w:r>
      <w:r w:rsidRPr="005D199A">
        <w:rPr>
          <w:rFonts w:ascii="Courier New" w:hAnsi="Courier New" w:cs="Courier New"/>
          <w:lang w:val="en-US"/>
        </w:rPr>
        <w:t>{}</w:t>
      </w:r>
      <w:r w:rsidRPr="00F136F3">
        <w:rPr>
          <w:lang w:val="en-US"/>
        </w:rPr>
        <w:t>)</w:t>
      </w:r>
      <w:r w:rsidRPr="005D199A">
        <w:rPr>
          <w:lang w:val="en-US"/>
        </w:rPr>
        <w:t>, which contradicts the initial requirement of having limited access to the permanent key stored in the UDR.</w:t>
      </w:r>
      <w:r w:rsidRPr="005D199A">
        <w:rPr>
          <w:noProof/>
          <w:lang w:val="en-US"/>
        </w:rPr>
        <w:t xml:space="preserve"> </w:t>
      </w:r>
    </w:p>
    <w:p w14:paraId="697D583E" w14:textId="721611B8" w:rsidR="00B97703" w:rsidRPr="000F6242" w:rsidRDefault="00B97703" w:rsidP="000F6242">
      <w:pPr>
        <w:rPr>
          <w:i/>
          <w:iCs/>
          <w:color w:val="0070C0"/>
        </w:rPr>
      </w:pPr>
    </w:p>
    <w:p w14:paraId="08AF3A7D" w14:textId="77777777" w:rsidR="00B97703" w:rsidRDefault="002F1940" w:rsidP="000F6242">
      <w:pPr>
        <w:pStyle w:val="berschrift1"/>
      </w:pPr>
      <w:r>
        <w:t>2</w:t>
      </w:r>
      <w:r>
        <w:tab/>
      </w:r>
      <w:r w:rsidR="000F6242">
        <w:t>Actions</w:t>
      </w:r>
    </w:p>
    <w:p w14:paraId="45637978" w14:textId="3B2766E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3E7C30">
        <w:rPr>
          <w:rFonts w:ascii="Arial" w:hAnsi="Arial" w:cs="Arial"/>
          <w:b/>
        </w:rPr>
        <w:t>CT4</w:t>
      </w:r>
      <w:r>
        <w:rPr>
          <w:rFonts w:ascii="Arial" w:hAnsi="Arial" w:cs="Arial"/>
          <w:b/>
        </w:rPr>
        <w:t xml:space="preserve"> </w:t>
      </w:r>
    </w:p>
    <w:p w14:paraId="1437C2F1" w14:textId="6DDE72C5" w:rsidR="00B97703" w:rsidRDefault="00B97703">
      <w:pPr>
        <w:spacing w:after="120"/>
        <w:ind w:left="993" w:hanging="993"/>
        <w:rPr>
          <w:color w:val="0070C0"/>
        </w:rPr>
      </w:pPr>
      <w:r>
        <w:rPr>
          <w:rFonts w:ascii="Arial" w:hAnsi="Arial" w:cs="Arial"/>
          <w:b/>
        </w:rPr>
        <w:t xml:space="preserve">ACTION: </w:t>
      </w:r>
      <w:r w:rsidRPr="000F6242">
        <w:rPr>
          <w:rFonts w:ascii="Arial" w:hAnsi="Arial" w:cs="Arial"/>
          <w:b/>
          <w:color w:val="0070C0"/>
        </w:rPr>
        <w:tab/>
      </w:r>
    </w:p>
    <w:p w14:paraId="066613F7" w14:textId="3D6479BD" w:rsidR="00B97703" w:rsidRPr="006B5ADE" w:rsidRDefault="006B5ADE" w:rsidP="003E7C30">
      <w:pPr>
        <w:spacing w:after="120"/>
        <w:jc w:val="both"/>
      </w:pPr>
      <w:r w:rsidRPr="006B5ADE">
        <w:t>SA3 kindly asks CT4 about the reason why to include the non-security mechanism ({}) for accessing the permanent key</w:t>
      </w:r>
      <w:r w:rsidR="003E7C30" w:rsidRPr="003E7C30">
        <w:t xml:space="preserve"> </w:t>
      </w:r>
      <w:r w:rsidR="003E7C30">
        <w:t xml:space="preserve">and </w:t>
      </w:r>
      <w:r w:rsidR="003E7C30" w:rsidRPr="003E7C30">
        <w:t>if something objects against deleting this</w:t>
      </w:r>
      <w:r w:rsidR="00910AF7">
        <w:t xml:space="preserve"> </w:t>
      </w:r>
      <w:r w:rsidR="00910AF7" w:rsidRPr="00910AF7">
        <w:t>({})</w:t>
      </w:r>
      <w:r w:rsidR="00910AF7">
        <w:t xml:space="preserve"> option</w:t>
      </w:r>
      <w:r w:rsidR="003E7C30" w:rsidRPr="003E7C30">
        <w:t xml:space="preserve"> for access restriction.</w:t>
      </w:r>
    </w:p>
    <w:p w14:paraId="1518937F" w14:textId="77777777" w:rsidR="00B97703" w:rsidRDefault="00B97703" w:rsidP="000F6242">
      <w:pPr>
        <w:pStyle w:val="berschrift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24889F30" w14:textId="3C46D511" w:rsidR="00084D35" w:rsidRPr="00EE31A4" w:rsidRDefault="00084D35" w:rsidP="002F1940">
      <w:r w:rsidRPr="00EE31A4">
        <w:t>SA3#115Ad</w:t>
      </w:r>
      <w:r w:rsidR="00EE31A4" w:rsidRPr="00EE31A4">
        <w:t>Hoc-e</w:t>
      </w:r>
      <w:r w:rsidR="00EE31A4" w:rsidRPr="00EE31A4">
        <w:tab/>
        <w:t>15 - 19 April 2024</w:t>
      </w:r>
      <w:r w:rsidR="00EE31A4" w:rsidRPr="00EE31A4">
        <w:tab/>
        <w:t>Electronic mee</w:t>
      </w:r>
      <w:r w:rsidR="00EE31A4">
        <w:t>ting</w:t>
      </w:r>
    </w:p>
    <w:p w14:paraId="0EE6A173" w14:textId="529F1A01" w:rsidR="00D7484B" w:rsidRPr="00EE31A4" w:rsidRDefault="00D7484B" w:rsidP="002F1940">
      <w:r w:rsidRPr="00EE31A4">
        <w:t>SA3#11</w:t>
      </w:r>
      <w:r w:rsidR="004F32F4" w:rsidRPr="00EE31A4">
        <w:t>6</w:t>
      </w:r>
      <w:r w:rsidRPr="00EE31A4">
        <w:tab/>
      </w:r>
      <w:r w:rsidR="00910AF7">
        <w:tab/>
      </w:r>
      <w:r w:rsidR="004F32F4" w:rsidRPr="00EE31A4">
        <w:t>20 - 24 May 2024</w:t>
      </w:r>
      <w:r w:rsidR="004F32F4" w:rsidRPr="00EE31A4">
        <w:tab/>
      </w:r>
      <w:r w:rsidR="004F32F4" w:rsidRPr="00EE31A4">
        <w:tab/>
      </w:r>
      <w:r w:rsidR="00DC47B4" w:rsidRPr="00EE31A4">
        <w:t>Jeju</w:t>
      </w:r>
      <w:r w:rsidR="004F32F4" w:rsidRPr="00EE31A4">
        <w:t xml:space="preserve"> (South Korea)</w:t>
      </w:r>
    </w:p>
    <w:p w14:paraId="3C79C8B1" w14:textId="18258ED4" w:rsidR="00DC47B4" w:rsidRPr="00074D3C" w:rsidRDefault="00DC47B4" w:rsidP="002F1940">
      <w:r>
        <w:t>SA3</w:t>
      </w:r>
      <w:r w:rsidR="00B724D3">
        <w:t>#117</w:t>
      </w:r>
      <w:r w:rsidR="00B724D3">
        <w:tab/>
      </w:r>
      <w:r w:rsidR="00910AF7">
        <w:tab/>
        <w:t>19 - 23 August 2024</w:t>
      </w:r>
      <w:r w:rsidR="00910AF7">
        <w:tab/>
      </w:r>
      <w:r w:rsidR="007B43D4">
        <w:t>Maastricht (Netherlands)</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3A4E58" w14:textId="77777777" w:rsidR="00BE17D9" w:rsidRDefault="00BE17D9">
      <w:pPr>
        <w:spacing w:after="0"/>
      </w:pPr>
      <w:r>
        <w:separator/>
      </w:r>
    </w:p>
  </w:endnote>
  <w:endnote w:type="continuationSeparator" w:id="0">
    <w:p w14:paraId="205ED45F" w14:textId="77777777" w:rsidR="00BE17D9" w:rsidRDefault="00BE17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63ADF2" w14:textId="77777777" w:rsidR="00BE17D9" w:rsidRDefault="00BE17D9">
      <w:pPr>
        <w:spacing w:after="0"/>
      </w:pPr>
      <w:r>
        <w:separator/>
      </w:r>
    </w:p>
  </w:footnote>
  <w:footnote w:type="continuationSeparator" w:id="0">
    <w:p w14:paraId="4A2102C9" w14:textId="77777777" w:rsidR="00BE17D9" w:rsidRDefault="00BE17D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C4DE66"/>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ennumm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ttachedTemplate r:id="rId1"/>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46AA9"/>
    <w:rsid w:val="00074D3C"/>
    <w:rsid w:val="00084D35"/>
    <w:rsid w:val="000B21DF"/>
    <w:rsid w:val="000E6116"/>
    <w:rsid w:val="000F6242"/>
    <w:rsid w:val="00103FF1"/>
    <w:rsid w:val="00153808"/>
    <w:rsid w:val="00196B59"/>
    <w:rsid w:val="001A14F2"/>
    <w:rsid w:val="001B3A86"/>
    <w:rsid w:val="001B763F"/>
    <w:rsid w:val="00220060"/>
    <w:rsid w:val="00226381"/>
    <w:rsid w:val="002473B2"/>
    <w:rsid w:val="002869FE"/>
    <w:rsid w:val="002E01C1"/>
    <w:rsid w:val="002F1940"/>
    <w:rsid w:val="00322204"/>
    <w:rsid w:val="00383545"/>
    <w:rsid w:val="003C06D2"/>
    <w:rsid w:val="003E7C30"/>
    <w:rsid w:val="003F5E20"/>
    <w:rsid w:val="00433500"/>
    <w:rsid w:val="00433F71"/>
    <w:rsid w:val="0043559E"/>
    <w:rsid w:val="00440D43"/>
    <w:rsid w:val="00441B3A"/>
    <w:rsid w:val="00470DF6"/>
    <w:rsid w:val="00490D22"/>
    <w:rsid w:val="004E3939"/>
    <w:rsid w:val="004F32F4"/>
    <w:rsid w:val="00526DDD"/>
    <w:rsid w:val="005B6433"/>
    <w:rsid w:val="006052AD"/>
    <w:rsid w:val="006B5ADE"/>
    <w:rsid w:val="0073766B"/>
    <w:rsid w:val="007B43D4"/>
    <w:rsid w:val="007F4F92"/>
    <w:rsid w:val="008758B0"/>
    <w:rsid w:val="008B6C8A"/>
    <w:rsid w:val="008D3E9C"/>
    <w:rsid w:val="008D772F"/>
    <w:rsid w:val="00910AF7"/>
    <w:rsid w:val="00914CD1"/>
    <w:rsid w:val="009528CF"/>
    <w:rsid w:val="009603F6"/>
    <w:rsid w:val="009963AC"/>
    <w:rsid w:val="0099764C"/>
    <w:rsid w:val="009C01E1"/>
    <w:rsid w:val="009E0B14"/>
    <w:rsid w:val="00A455B0"/>
    <w:rsid w:val="00A57D88"/>
    <w:rsid w:val="00A70448"/>
    <w:rsid w:val="00AA4FF3"/>
    <w:rsid w:val="00AE1B3E"/>
    <w:rsid w:val="00B35644"/>
    <w:rsid w:val="00B724D3"/>
    <w:rsid w:val="00B97703"/>
    <w:rsid w:val="00BA3D66"/>
    <w:rsid w:val="00BE17D9"/>
    <w:rsid w:val="00C04BFC"/>
    <w:rsid w:val="00C17229"/>
    <w:rsid w:val="00CB2B16"/>
    <w:rsid w:val="00CF6087"/>
    <w:rsid w:val="00D14BB6"/>
    <w:rsid w:val="00D33624"/>
    <w:rsid w:val="00D7484B"/>
    <w:rsid w:val="00DC47B4"/>
    <w:rsid w:val="00E003DF"/>
    <w:rsid w:val="00E2241D"/>
    <w:rsid w:val="00E665BE"/>
    <w:rsid w:val="00EB0BC7"/>
    <w:rsid w:val="00EE31A4"/>
    <w:rsid w:val="00F25496"/>
    <w:rsid w:val="00F667CF"/>
    <w:rsid w:val="00F803BE"/>
    <w:rsid w:val="00FB2E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470DF6"/>
    <w:pPr>
      <w:overflowPunct w:val="0"/>
      <w:autoSpaceDE w:val="0"/>
      <w:autoSpaceDN w:val="0"/>
      <w:adjustRightInd w:val="0"/>
      <w:spacing w:after="180"/>
      <w:textAlignment w:val="baseline"/>
    </w:pPr>
  </w:style>
  <w:style w:type="paragraph" w:styleId="berschrift1">
    <w:name w:val="heading 1"/>
    <w:aliases w:val="H1,h1"/>
    <w:next w:val="Standard"/>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berschrift2">
    <w:name w:val="heading 2"/>
    <w:aliases w:val="H2,h2"/>
    <w:basedOn w:val="berschrift1"/>
    <w:next w:val="Standard"/>
    <w:qFormat/>
    <w:rsid w:val="00470DF6"/>
    <w:pPr>
      <w:pBdr>
        <w:top w:val="none" w:sz="0" w:space="0" w:color="auto"/>
      </w:pBdr>
      <w:spacing w:before="180"/>
      <w:outlineLvl w:val="1"/>
    </w:pPr>
    <w:rPr>
      <w:sz w:val="32"/>
    </w:rPr>
  </w:style>
  <w:style w:type="paragraph" w:styleId="berschrift3">
    <w:name w:val="heading 3"/>
    <w:aliases w:val="H3,h3"/>
    <w:basedOn w:val="berschrift2"/>
    <w:next w:val="Standard"/>
    <w:qFormat/>
    <w:rsid w:val="00470DF6"/>
    <w:pPr>
      <w:spacing w:before="120"/>
      <w:outlineLvl w:val="2"/>
    </w:pPr>
    <w:rPr>
      <w:sz w:val="28"/>
    </w:rPr>
  </w:style>
  <w:style w:type="paragraph" w:styleId="berschrift4">
    <w:name w:val="heading 4"/>
    <w:aliases w:val="h4"/>
    <w:basedOn w:val="berschrift3"/>
    <w:next w:val="Standard"/>
    <w:qFormat/>
    <w:rsid w:val="00470DF6"/>
    <w:pPr>
      <w:ind w:left="1418" w:hanging="1418"/>
      <w:outlineLvl w:val="3"/>
    </w:pPr>
    <w:rPr>
      <w:sz w:val="24"/>
    </w:rPr>
  </w:style>
  <w:style w:type="paragraph" w:styleId="berschrift5">
    <w:name w:val="heading 5"/>
    <w:aliases w:val="h5"/>
    <w:basedOn w:val="berschrift4"/>
    <w:next w:val="Standard"/>
    <w:qFormat/>
    <w:rsid w:val="00470DF6"/>
    <w:pPr>
      <w:ind w:left="1701" w:hanging="1701"/>
      <w:outlineLvl w:val="4"/>
    </w:pPr>
    <w:rPr>
      <w:sz w:val="22"/>
    </w:rPr>
  </w:style>
  <w:style w:type="paragraph" w:styleId="berschrift6">
    <w:name w:val="heading 6"/>
    <w:aliases w:val="h6"/>
    <w:basedOn w:val="H6"/>
    <w:next w:val="Standard"/>
    <w:qFormat/>
    <w:rsid w:val="00470DF6"/>
    <w:pPr>
      <w:outlineLvl w:val="5"/>
    </w:pPr>
  </w:style>
  <w:style w:type="paragraph" w:styleId="berschrift7">
    <w:name w:val="heading 7"/>
    <w:basedOn w:val="H6"/>
    <w:next w:val="Standard"/>
    <w:qFormat/>
    <w:rsid w:val="00470DF6"/>
    <w:pPr>
      <w:outlineLvl w:val="6"/>
    </w:pPr>
  </w:style>
  <w:style w:type="paragraph" w:styleId="berschrift8">
    <w:name w:val="heading 8"/>
    <w:basedOn w:val="berschrift1"/>
    <w:next w:val="Standard"/>
    <w:qFormat/>
    <w:rsid w:val="00470DF6"/>
    <w:pPr>
      <w:ind w:left="0" w:firstLine="0"/>
      <w:outlineLvl w:val="7"/>
    </w:pPr>
  </w:style>
  <w:style w:type="paragraph" w:styleId="berschrift9">
    <w:name w:val="heading 9"/>
    <w:basedOn w:val="berschrift8"/>
    <w:next w:val="Standard"/>
    <w:qFormat/>
    <w:rsid w:val="00470DF6"/>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link w:val="KopfzeileZchn"/>
    <w:rsid w:val="00470DF6"/>
    <w:pPr>
      <w:widowControl w:val="0"/>
      <w:overflowPunct w:val="0"/>
      <w:autoSpaceDE w:val="0"/>
      <w:autoSpaceDN w:val="0"/>
      <w:adjustRightInd w:val="0"/>
      <w:textAlignment w:val="baseline"/>
    </w:pPr>
    <w:rPr>
      <w:rFonts w:ascii="Arial" w:hAnsi="Arial"/>
      <w:b/>
      <w:sz w:val="18"/>
    </w:rPr>
  </w:style>
  <w:style w:type="paragraph" w:styleId="Fuzeile">
    <w:name w:val="footer"/>
    <w:basedOn w:val="Kopfzeile"/>
    <w:semiHidden/>
    <w:rsid w:val="00470DF6"/>
    <w:pPr>
      <w:jc w:val="center"/>
    </w:pPr>
    <w:rPr>
      <w:i/>
    </w:rPr>
  </w:style>
  <w:style w:type="paragraph" w:styleId="Kommentartext">
    <w:name w:val="annotation text"/>
    <w:basedOn w:val="Standard"/>
    <w:link w:val="KommentartextZchn"/>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emiHidden/>
  </w:style>
  <w:style w:type="paragraph" w:customStyle="1" w:styleId="B1">
    <w:name w:val="B1"/>
    <w:basedOn w:val="Liste"/>
    <w:rsid w:val="00470DF6"/>
  </w:style>
  <w:style w:type="paragraph" w:customStyle="1" w:styleId="00BodyText">
    <w:name w:val="00 BodyText"/>
    <w:basedOn w:val="Standard"/>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Kommentarzeichen">
    <w:name w:val="annotation reference"/>
    <w:semiHidden/>
    <w:rPr>
      <w:sz w:val="16"/>
    </w:rPr>
  </w:style>
  <w:style w:type="paragraph" w:customStyle="1" w:styleId="DECISION">
    <w:name w:val="DECISION"/>
    <w:basedOn w:val="Standard"/>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Standar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Textkrper">
    <w:name w:val="Body Text"/>
    <w:basedOn w:val="Standard"/>
    <w:link w:val="TextkrperZchn"/>
    <w:semiHidden/>
    <w:rPr>
      <w:rFonts w:ascii="Arial" w:hAnsi="Arial" w:cs="Arial"/>
      <w:color w:val="FF0000"/>
    </w:rPr>
  </w:style>
  <w:style w:type="paragraph" w:styleId="Sprechblasentext">
    <w:name w:val="Balloon Text"/>
    <w:basedOn w:val="Standard"/>
    <w:link w:val="SprechblasentextZchn"/>
    <w:uiPriority w:val="99"/>
    <w:semiHidden/>
    <w:unhideWhenUsed/>
    <w:rsid w:val="004E3939"/>
    <w:rPr>
      <w:rFonts w:ascii="Tahoma" w:hAnsi="Tahoma" w:cs="Tahoma"/>
      <w:sz w:val="16"/>
      <w:szCs w:val="16"/>
    </w:rPr>
  </w:style>
  <w:style w:type="character" w:customStyle="1" w:styleId="SprechblasentextZchn">
    <w:name w:val="Sprechblasentext Zchn"/>
    <w:link w:val="Sprechblasentext"/>
    <w:uiPriority w:val="99"/>
    <w:semiHidden/>
    <w:rsid w:val="004E3939"/>
    <w:rPr>
      <w:rFonts w:ascii="Tahoma" w:hAnsi="Tahoma" w:cs="Tahoma"/>
      <w:sz w:val="16"/>
      <w:szCs w:val="16"/>
    </w:rPr>
  </w:style>
  <w:style w:type="character" w:customStyle="1" w:styleId="KopfzeileZchn">
    <w:name w:val="Kopfzeile Zchn"/>
    <w:link w:val="Kopfzeile"/>
    <w:rsid w:val="004E3939"/>
    <w:rPr>
      <w:rFonts w:ascii="Arial" w:hAnsi="Arial"/>
      <w:b/>
      <w:sz w:val="18"/>
    </w:rPr>
  </w:style>
  <w:style w:type="paragraph" w:styleId="Verzeichnis8">
    <w:name w:val="toc 8"/>
    <w:basedOn w:val="Verzeichnis1"/>
    <w:semiHidden/>
    <w:rsid w:val="00470DF6"/>
    <w:pPr>
      <w:spacing w:before="180"/>
      <w:ind w:left="2693" w:hanging="2693"/>
    </w:pPr>
    <w:rPr>
      <w:b/>
    </w:rPr>
  </w:style>
  <w:style w:type="paragraph" w:styleId="Verzeichnis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Verzeichnis5">
    <w:name w:val="toc 5"/>
    <w:basedOn w:val="Verzeichnis4"/>
    <w:semiHidden/>
    <w:rsid w:val="00470DF6"/>
    <w:pPr>
      <w:ind w:left="1701" w:hanging="1701"/>
    </w:pPr>
  </w:style>
  <w:style w:type="paragraph" w:styleId="Verzeichnis4">
    <w:name w:val="toc 4"/>
    <w:basedOn w:val="Verzeichnis3"/>
    <w:semiHidden/>
    <w:rsid w:val="00470DF6"/>
    <w:pPr>
      <w:ind w:left="1418" w:hanging="1418"/>
    </w:pPr>
  </w:style>
  <w:style w:type="paragraph" w:styleId="Verzeichnis3">
    <w:name w:val="toc 3"/>
    <w:basedOn w:val="Verzeichnis2"/>
    <w:semiHidden/>
    <w:rsid w:val="00470DF6"/>
    <w:pPr>
      <w:ind w:left="1134" w:hanging="1134"/>
    </w:pPr>
  </w:style>
  <w:style w:type="paragraph" w:styleId="Verzeichnis2">
    <w:name w:val="toc 2"/>
    <w:basedOn w:val="Verzeichnis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Standard"/>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470DF6"/>
    <w:pPr>
      <w:outlineLvl w:val="9"/>
    </w:pPr>
  </w:style>
  <w:style w:type="paragraph" w:styleId="Listennummer2">
    <w:name w:val="List Number 2"/>
    <w:basedOn w:val="Listennummer"/>
    <w:semiHidden/>
    <w:rsid w:val="00470DF6"/>
    <w:pPr>
      <w:ind w:left="851"/>
    </w:pPr>
  </w:style>
  <w:style w:type="character" w:styleId="Funotenzeichen">
    <w:name w:val="footnote reference"/>
    <w:basedOn w:val="Absatz-Standardschriftart"/>
    <w:semiHidden/>
    <w:rsid w:val="00470DF6"/>
    <w:rPr>
      <w:b/>
      <w:position w:val="6"/>
      <w:sz w:val="16"/>
    </w:rPr>
  </w:style>
  <w:style w:type="paragraph" w:styleId="Funotentext">
    <w:name w:val="footnote text"/>
    <w:basedOn w:val="Standard"/>
    <w:link w:val="FunotentextZchn"/>
    <w:semiHidden/>
    <w:rsid w:val="00470DF6"/>
    <w:pPr>
      <w:keepLines/>
      <w:spacing w:after="0"/>
      <w:ind w:left="454" w:hanging="454"/>
    </w:pPr>
    <w:rPr>
      <w:sz w:val="16"/>
    </w:rPr>
  </w:style>
  <w:style w:type="character" w:customStyle="1" w:styleId="FunotentextZchn">
    <w:name w:val="Fußnotentext Zchn"/>
    <w:link w:val="Funoten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Standard"/>
    <w:rsid w:val="00470DF6"/>
    <w:pPr>
      <w:keepLines/>
      <w:ind w:left="1135" w:hanging="851"/>
    </w:pPr>
  </w:style>
  <w:style w:type="paragraph" w:styleId="Verzeichnis9">
    <w:name w:val="toc 9"/>
    <w:basedOn w:val="Verzeichnis8"/>
    <w:semiHidden/>
    <w:rsid w:val="00470DF6"/>
    <w:pPr>
      <w:ind w:left="1418" w:hanging="1418"/>
    </w:pPr>
  </w:style>
  <w:style w:type="paragraph" w:customStyle="1" w:styleId="EX">
    <w:name w:val="EX"/>
    <w:basedOn w:val="Standard"/>
    <w:rsid w:val="00470DF6"/>
    <w:pPr>
      <w:keepLines/>
      <w:ind w:left="1702" w:hanging="1418"/>
    </w:pPr>
  </w:style>
  <w:style w:type="paragraph" w:customStyle="1" w:styleId="FP">
    <w:name w:val="FP"/>
    <w:basedOn w:val="Standard"/>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Verzeichnis6">
    <w:name w:val="toc 6"/>
    <w:basedOn w:val="Verzeichnis5"/>
    <w:next w:val="Standard"/>
    <w:semiHidden/>
    <w:rsid w:val="00470DF6"/>
    <w:pPr>
      <w:ind w:left="1985" w:hanging="1985"/>
    </w:pPr>
  </w:style>
  <w:style w:type="paragraph" w:styleId="Verzeichnis7">
    <w:name w:val="toc 7"/>
    <w:basedOn w:val="Verzeichnis6"/>
    <w:next w:val="Standard"/>
    <w:semiHidden/>
    <w:rsid w:val="00470DF6"/>
    <w:pPr>
      <w:ind w:left="2268" w:hanging="2268"/>
    </w:pPr>
  </w:style>
  <w:style w:type="paragraph" w:styleId="Aufzhlungszeichen2">
    <w:name w:val="List Bullet 2"/>
    <w:basedOn w:val="Aufzhlungszeichen"/>
    <w:semiHidden/>
    <w:rsid w:val="00470DF6"/>
    <w:pPr>
      <w:ind w:left="851"/>
    </w:pPr>
  </w:style>
  <w:style w:type="paragraph" w:styleId="Aufzhlungszeichen3">
    <w:name w:val="List Bullet 3"/>
    <w:basedOn w:val="Aufzhlungszeichen2"/>
    <w:semiHidden/>
    <w:rsid w:val="00470DF6"/>
    <w:pPr>
      <w:ind w:left="1135"/>
    </w:pPr>
  </w:style>
  <w:style w:type="paragraph" w:styleId="Listennummer">
    <w:name w:val="List Number"/>
    <w:basedOn w:val="Liste"/>
    <w:semiHidden/>
    <w:rsid w:val="00470DF6"/>
  </w:style>
  <w:style w:type="paragraph" w:customStyle="1" w:styleId="EQ">
    <w:name w:val="EQ"/>
    <w:basedOn w:val="Standard"/>
    <w:next w:val="Standard"/>
    <w:rsid w:val="00470DF6"/>
    <w:pPr>
      <w:keepLines/>
      <w:tabs>
        <w:tab w:val="center" w:pos="4536"/>
        <w:tab w:val="right" w:pos="9072"/>
      </w:tabs>
    </w:pPr>
  </w:style>
  <w:style w:type="paragraph" w:customStyle="1" w:styleId="TH">
    <w:name w:val="TH"/>
    <w:basedOn w:val="Standard"/>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berschrift5"/>
    <w:next w:val="Standard"/>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Standard"/>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e2">
    <w:name w:val="List 2"/>
    <w:basedOn w:val="Liste"/>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semiHidden/>
    <w:rsid w:val="00470DF6"/>
    <w:pPr>
      <w:ind w:left="1135"/>
    </w:pPr>
  </w:style>
  <w:style w:type="paragraph" w:styleId="Liste4">
    <w:name w:val="List 4"/>
    <w:basedOn w:val="Liste3"/>
    <w:semiHidden/>
    <w:rsid w:val="00470DF6"/>
    <w:pPr>
      <w:ind w:left="1418"/>
    </w:pPr>
  </w:style>
  <w:style w:type="paragraph" w:styleId="Liste5">
    <w:name w:val="List 5"/>
    <w:basedOn w:val="Liste4"/>
    <w:semiHidden/>
    <w:rsid w:val="00470DF6"/>
    <w:pPr>
      <w:ind w:left="1702"/>
    </w:pPr>
  </w:style>
  <w:style w:type="paragraph" w:customStyle="1" w:styleId="EditorsNote">
    <w:name w:val="Editor's Note"/>
    <w:basedOn w:val="NO"/>
    <w:rsid w:val="00470DF6"/>
    <w:rPr>
      <w:color w:val="FF0000"/>
    </w:rPr>
  </w:style>
  <w:style w:type="paragraph" w:styleId="Liste">
    <w:name w:val="List"/>
    <w:basedOn w:val="Standard"/>
    <w:semiHidden/>
    <w:rsid w:val="00470DF6"/>
    <w:pPr>
      <w:ind w:left="568" w:hanging="284"/>
    </w:pPr>
  </w:style>
  <w:style w:type="paragraph" w:styleId="Aufzhlungszeichen">
    <w:name w:val="List Bullet"/>
    <w:basedOn w:val="Liste"/>
    <w:semiHidden/>
    <w:rsid w:val="00470DF6"/>
  </w:style>
  <w:style w:type="paragraph" w:styleId="Aufzhlungszeichen4">
    <w:name w:val="List Bullet 4"/>
    <w:basedOn w:val="Aufzhlungszeichen3"/>
    <w:semiHidden/>
    <w:rsid w:val="00470DF6"/>
    <w:pPr>
      <w:ind w:left="1418"/>
    </w:pPr>
  </w:style>
  <w:style w:type="paragraph" w:styleId="Aufzhlungszeichen5">
    <w:name w:val="List Bullet 5"/>
    <w:basedOn w:val="Aufzhlungszeichen4"/>
    <w:semiHidden/>
    <w:rsid w:val="00470DF6"/>
    <w:pPr>
      <w:ind w:left="1702"/>
    </w:pPr>
  </w:style>
  <w:style w:type="paragraph" w:customStyle="1" w:styleId="B2">
    <w:name w:val="B2"/>
    <w:basedOn w:val="Liste2"/>
    <w:rsid w:val="00470DF6"/>
  </w:style>
  <w:style w:type="paragraph" w:customStyle="1" w:styleId="B3">
    <w:name w:val="B3"/>
    <w:basedOn w:val="Liste3"/>
    <w:rsid w:val="00470DF6"/>
  </w:style>
  <w:style w:type="paragraph" w:customStyle="1" w:styleId="B4">
    <w:name w:val="B4"/>
    <w:basedOn w:val="Liste4"/>
    <w:rsid w:val="00470DF6"/>
  </w:style>
  <w:style w:type="paragraph" w:customStyle="1" w:styleId="B5">
    <w:name w:val="B5"/>
    <w:basedOn w:val="Liste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Literaturverzeichnis">
    <w:name w:val="Bibliography"/>
    <w:basedOn w:val="Standard"/>
    <w:next w:val="Standard"/>
    <w:uiPriority w:val="37"/>
    <w:semiHidden/>
    <w:unhideWhenUsed/>
    <w:rsid w:val="00470DF6"/>
  </w:style>
  <w:style w:type="paragraph" w:styleId="Blocktext">
    <w:name w:val="Block Text"/>
    <w:basedOn w:val="Standard"/>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Textkrper2">
    <w:name w:val="Body Text 2"/>
    <w:basedOn w:val="Standard"/>
    <w:link w:val="Textkrper2Zchn"/>
    <w:uiPriority w:val="99"/>
    <w:semiHidden/>
    <w:unhideWhenUsed/>
    <w:rsid w:val="00470DF6"/>
    <w:pPr>
      <w:spacing w:after="120" w:line="480" w:lineRule="auto"/>
    </w:pPr>
  </w:style>
  <w:style w:type="character" w:customStyle="1" w:styleId="Textkrper2Zchn">
    <w:name w:val="Textkörper 2 Zchn"/>
    <w:basedOn w:val="Absatz-Standardschriftart"/>
    <w:link w:val="Textkrper2"/>
    <w:uiPriority w:val="99"/>
    <w:semiHidden/>
    <w:rsid w:val="00470DF6"/>
  </w:style>
  <w:style w:type="paragraph" w:styleId="Textkrper3">
    <w:name w:val="Body Text 3"/>
    <w:basedOn w:val="Standard"/>
    <w:link w:val="Textkrper3Zchn"/>
    <w:uiPriority w:val="99"/>
    <w:semiHidden/>
    <w:unhideWhenUsed/>
    <w:rsid w:val="00470DF6"/>
    <w:pPr>
      <w:spacing w:after="120"/>
    </w:pPr>
    <w:rPr>
      <w:sz w:val="16"/>
      <w:szCs w:val="16"/>
    </w:rPr>
  </w:style>
  <w:style w:type="character" w:customStyle="1" w:styleId="Textkrper3Zchn">
    <w:name w:val="Textkörper 3 Zchn"/>
    <w:basedOn w:val="Absatz-Standardschriftart"/>
    <w:link w:val="Textkrper3"/>
    <w:uiPriority w:val="99"/>
    <w:semiHidden/>
    <w:rsid w:val="00470DF6"/>
    <w:rPr>
      <w:sz w:val="16"/>
      <w:szCs w:val="16"/>
    </w:rPr>
  </w:style>
  <w:style w:type="paragraph" w:styleId="Textkrper-Erstzeileneinzug">
    <w:name w:val="Body Text First Indent"/>
    <w:basedOn w:val="Textkrper"/>
    <w:link w:val="Textkrper-ErstzeileneinzugZchn"/>
    <w:uiPriority w:val="99"/>
    <w:semiHidden/>
    <w:unhideWhenUsed/>
    <w:rsid w:val="00470DF6"/>
    <w:pPr>
      <w:ind w:firstLine="360"/>
    </w:pPr>
    <w:rPr>
      <w:rFonts w:ascii="Times New Roman" w:hAnsi="Times New Roman" w:cs="Times New Roman"/>
      <w:color w:val="auto"/>
    </w:rPr>
  </w:style>
  <w:style w:type="character" w:customStyle="1" w:styleId="TextkrperZchn">
    <w:name w:val="Textkörper Zchn"/>
    <w:basedOn w:val="Absatz-Standardschriftart"/>
    <w:link w:val="Textkrper"/>
    <w:semiHidden/>
    <w:rsid w:val="00470DF6"/>
    <w:rPr>
      <w:rFonts w:ascii="Arial" w:hAnsi="Arial" w:cs="Arial"/>
      <w:color w:val="FF0000"/>
    </w:rPr>
  </w:style>
  <w:style w:type="character" w:customStyle="1" w:styleId="Textkrper-ErstzeileneinzugZchn">
    <w:name w:val="Textkörper-Erstzeileneinzug Zchn"/>
    <w:basedOn w:val="TextkrperZchn"/>
    <w:link w:val="Textkrper-Erstzeileneinzug"/>
    <w:uiPriority w:val="99"/>
    <w:semiHidden/>
    <w:rsid w:val="00470DF6"/>
    <w:rPr>
      <w:rFonts w:ascii="Arial" w:hAnsi="Arial" w:cs="Arial"/>
      <w:color w:val="FF0000"/>
    </w:rPr>
  </w:style>
  <w:style w:type="paragraph" w:styleId="Textkrper-Zeileneinzug">
    <w:name w:val="Body Text Indent"/>
    <w:basedOn w:val="Standard"/>
    <w:link w:val="Textkrper-ZeileneinzugZchn"/>
    <w:uiPriority w:val="99"/>
    <w:semiHidden/>
    <w:unhideWhenUsed/>
    <w:rsid w:val="00470DF6"/>
    <w:pPr>
      <w:spacing w:after="120"/>
      <w:ind w:left="283"/>
    </w:pPr>
  </w:style>
  <w:style w:type="character" w:customStyle="1" w:styleId="Textkrper-ZeileneinzugZchn">
    <w:name w:val="Textkörper-Zeileneinzug Zchn"/>
    <w:basedOn w:val="Absatz-Standardschriftart"/>
    <w:link w:val="Textkrper-Zeileneinzug"/>
    <w:uiPriority w:val="99"/>
    <w:semiHidden/>
    <w:rsid w:val="00470DF6"/>
  </w:style>
  <w:style w:type="paragraph" w:styleId="Textkrper-Erstzeileneinzug2">
    <w:name w:val="Body Text First Indent 2"/>
    <w:basedOn w:val="Textkrper-Zeileneinzug"/>
    <w:link w:val="Textkrper-Erstzeileneinzug2Zchn"/>
    <w:uiPriority w:val="99"/>
    <w:semiHidden/>
    <w:unhideWhenUsed/>
    <w:rsid w:val="00470DF6"/>
    <w:pPr>
      <w:spacing w:after="18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470DF6"/>
  </w:style>
  <w:style w:type="paragraph" w:styleId="Textkrper-Einzug2">
    <w:name w:val="Body Text Indent 2"/>
    <w:basedOn w:val="Standard"/>
    <w:link w:val="Textkrper-Einzug2Zchn"/>
    <w:uiPriority w:val="99"/>
    <w:semiHidden/>
    <w:unhideWhenUsed/>
    <w:rsid w:val="00470DF6"/>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470DF6"/>
  </w:style>
  <w:style w:type="paragraph" w:styleId="Textkrper-Einzug3">
    <w:name w:val="Body Text Indent 3"/>
    <w:basedOn w:val="Standard"/>
    <w:link w:val="Textkrper-Einzug3Zchn"/>
    <w:uiPriority w:val="99"/>
    <w:semiHidden/>
    <w:unhideWhenUsed/>
    <w:rsid w:val="00470DF6"/>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rsid w:val="00470DF6"/>
    <w:rPr>
      <w:sz w:val="16"/>
      <w:szCs w:val="16"/>
    </w:rPr>
  </w:style>
  <w:style w:type="paragraph" w:styleId="Beschriftung">
    <w:name w:val="caption"/>
    <w:basedOn w:val="Standard"/>
    <w:next w:val="Standard"/>
    <w:uiPriority w:val="35"/>
    <w:semiHidden/>
    <w:unhideWhenUsed/>
    <w:qFormat/>
    <w:rsid w:val="00470DF6"/>
    <w:pPr>
      <w:spacing w:after="200"/>
    </w:pPr>
    <w:rPr>
      <w:i/>
      <w:iCs/>
      <w:color w:val="44546A" w:themeColor="text2"/>
      <w:sz w:val="18"/>
      <w:szCs w:val="18"/>
    </w:rPr>
  </w:style>
  <w:style w:type="paragraph" w:styleId="Gruformel">
    <w:name w:val="Closing"/>
    <w:basedOn w:val="Standard"/>
    <w:link w:val="GruformelZchn"/>
    <w:uiPriority w:val="99"/>
    <w:semiHidden/>
    <w:unhideWhenUsed/>
    <w:rsid w:val="00470DF6"/>
    <w:pPr>
      <w:spacing w:after="0"/>
      <w:ind w:left="4252"/>
    </w:pPr>
  </w:style>
  <w:style w:type="character" w:customStyle="1" w:styleId="GruformelZchn">
    <w:name w:val="Grußformel Zchn"/>
    <w:basedOn w:val="Absatz-Standardschriftart"/>
    <w:link w:val="Gruformel"/>
    <w:uiPriority w:val="99"/>
    <w:semiHidden/>
    <w:rsid w:val="00470DF6"/>
  </w:style>
  <w:style w:type="paragraph" w:styleId="Kommentarthema">
    <w:name w:val="annotation subject"/>
    <w:basedOn w:val="Kommentartext"/>
    <w:next w:val="Kommentartext"/>
    <w:link w:val="KommentarthemaZchn"/>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KommentartextZchn">
    <w:name w:val="Kommentartext Zchn"/>
    <w:basedOn w:val="Absatz-Standardschriftart"/>
    <w:link w:val="Kommentartext"/>
    <w:semiHidden/>
    <w:rsid w:val="00470DF6"/>
    <w:rPr>
      <w:rFonts w:ascii="Arial" w:hAnsi="Arial"/>
    </w:rPr>
  </w:style>
  <w:style w:type="character" w:customStyle="1" w:styleId="KommentarthemaZchn">
    <w:name w:val="Kommentarthema Zchn"/>
    <w:basedOn w:val="KommentartextZchn"/>
    <w:link w:val="Kommentarthema"/>
    <w:uiPriority w:val="99"/>
    <w:semiHidden/>
    <w:rsid w:val="00470DF6"/>
    <w:rPr>
      <w:rFonts w:ascii="Arial" w:hAnsi="Arial"/>
      <w:b/>
      <w:bCs/>
    </w:rPr>
  </w:style>
  <w:style w:type="paragraph" w:styleId="Datum">
    <w:name w:val="Date"/>
    <w:basedOn w:val="Standard"/>
    <w:next w:val="Standard"/>
    <w:link w:val="DatumZchn"/>
    <w:uiPriority w:val="99"/>
    <w:semiHidden/>
    <w:unhideWhenUsed/>
    <w:rsid w:val="00470DF6"/>
  </w:style>
  <w:style w:type="character" w:customStyle="1" w:styleId="DatumZchn">
    <w:name w:val="Datum Zchn"/>
    <w:basedOn w:val="Absatz-Standardschriftart"/>
    <w:link w:val="Datum"/>
    <w:uiPriority w:val="99"/>
    <w:semiHidden/>
    <w:rsid w:val="00470DF6"/>
  </w:style>
  <w:style w:type="paragraph" w:styleId="Dokumentstruktur">
    <w:name w:val="Document Map"/>
    <w:basedOn w:val="Standard"/>
    <w:link w:val="DokumentstrukturZchn"/>
    <w:uiPriority w:val="99"/>
    <w:semiHidden/>
    <w:unhideWhenUsed/>
    <w:rsid w:val="00470DF6"/>
    <w:pPr>
      <w:spacing w:after="0"/>
    </w:pPr>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sid w:val="00470DF6"/>
    <w:rPr>
      <w:rFonts w:ascii="Segoe UI" w:hAnsi="Segoe UI" w:cs="Segoe UI"/>
      <w:sz w:val="16"/>
      <w:szCs w:val="16"/>
    </w:rPr>
  </w:style>
  <w:style w:type="paragraph" w:styleId="E-Mail-Signatur">
    <w:name w:val="E-mail Signature"/>
    <w:basedOn w:val="Standard"/>
    <w:link w:val="E-Mail-SignaturZchn"/>
    <w:uiPriority w:val="99"/>
    <w:semiHidden/>
    <w:unhideWhenUsed/>
    <w:rsid w:val="00470DF6"/>
    <w:pPr>
      <w:spacing w:after="0"/>
    </w:pPr>
  </w:style>
  <w:style w:type="character" w:customStyle="1" w:styleId="E-Mail-SignaturZchn">
    <w:name w:val="E-Mail-Signatur Zchn"/>
    <w:basedOn w:val="Absatz-Standardschriftart"/>
    <w:link w:val="E-Mail-Signatur"/>
    <w:uiPriority w:val="99"/>
    <w:semiHidden/>
    <w:rsid w:val="00470DF6"/>
  </w:style>
  <w:style w:type="paragraph" w:styleId="Endnotentext">
    <w:name w:val="endnote text"/>
    <w:basedOn w:val="Standard"/>
    <w:link w:val="EndnotentextZchn"/>
    <w:uiPriority w:val="99"/>
    <w:semiHidden/>
    <w:unhideWhenUsed/>
    <w:rsid w:val="00470DF6"/>
    <w:pPr>
      <w:spacing w:after="0"/>
    </w:pPr>
  </w:style>
  <w:style w:type="character" w:customStyle="1" w:styleId="EndnotentextZchn">
    <w:name w:val="Endnotentext Zchn"/>
    <w:basedOn w:val="Absatz-Standardschriftart"/>
    <w:link w:val="Endnotentext"/>
    <w:uiPriority w:val="99"/>
    <w:semiHidden/>
    <w:rsid w:val="00470DF6"/>
  </w:style>
  <w:style w:type="paragraph" w:styleId="Umschlagadresse">
    <w:name w:val="envelope address"/>
    <w:basedOn w:val="Standard"/>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uiPriority w:val="99"/>
    <w:semiHidden/>
    <w:unhideWhenUsed/>
    <w:rsid w:val="00470DF6"/>
    <w:pPr>
      <w:spacing w:after="0"/>
    </w:pPr>
    <w:rPr>
      <w:rFonts w:asciiTheme="majorHAnsi" w:eastAsiaTheme="majorEastAsia" w:hAnsiTheme="majorHAnsi" w:cstheme="majorBidi"/>
    </w:rPr>
  </w:style>
  <w:style w:type="paragraph" w:styleId="HTMLAdresse">
    <w:name w:val="HTML Address"/>
    <w:basedOn w:val="Standard"/>
    <w:link w:val="HTMLAdresseZchn"/>
    <w:uiPriority w:val="99"/>
    <w:semiHidden/>
    <w:unhideWhenUsed/>
    <w:rsid w:val="00470DF6"/>
    <w:pPr>
      <w:spacing w:after="0"/>
    </w:pPr>
    <w:rPr>
      <w:i/>
      <w:iCs/>
    </w:rPr>
  </w:style>
  <w:style w:type="character" w:customStyle="1" w:styleId="HTMLAdresseZchn">
    <w:name w:val="HTML Adresse Zchn"/>
    <w:basedOn w:val="Absatz-Standardschriftart"/>
    <w:link w:val="HTMLAdresse"/>
    <w:uiPriority w:val="99"/>
    <w:semiHidden/>
    <w:rsid w:val="00470DF6"/>
    <w:rPr>
      <w:i/>
      <w:iCs/>
    </w:rPr>
  </w:style>
  <w:style w:type="paragraph" w:styleId="HTMLVorformatiert">
    <w:name w:val="HTML Preformatted"/>
    <w:basedOn w:val="Standard"/>
    <w:link w:val="HTMLVorformatiertZchn"/>
    <w:uiPriority w:val="99"/>
    <w:semiHidden/>
    <w:unhideWhenUsed/>
    <w:rsid w:val="00470DF6"/>
    <w:pPr>
      <w:spacing w:after="0"/>
    </w:pPr>
    <w:rPr>
      <w:rFonts w:ascii="Consolas" w:hAnsi="Consolas"/>
    </w:rPr>
  </w:style>
  <w:style w:type="character" w:customStyle="1" w:styleId="HTMLVorformatiertZchn">
    <w:name w:val="HTML Vorformatiert Zchn"/>
    <w:basedOn w:val="Absatz-Standardschriftart"/>
    <w:link w:val="HTMLVorformatiert"/>
    <w:uiPriority w:val="99"/>
    <w:semiHidden/>
    <w:rsid w:val="00470DF6"/>
    <w:rPr>
      <w:rFonts w:ascii="Consolas" w:hAnsi="Consolas"/>
    </w:rPr>
  </w:style>
  <w:style w:type="paragraph" w:styleId="Index3">
    <w:name w:val="index 3"/>
    <w:basedOn w:val="Standard"/>
    <w:next w:val="Standard"/>
    <w:uiPriority w:val="99"/>
    <w:semiHidden/>
    <w:unhideWhenUsed/>
    <w:rsid w:val="00470DF6"/>
    <w:pPr>
      <w:spacing w:after="0"/>
      <w:ind w:left="600" w:hanging="200"/>
    </w:pPr>
  </w:style>
  <w:style w:type="paragraph" w:styleId="Index4">
    <w:name w:val="index 4"/>
    <w:basedOn w:val="Standard"/>
    <w:next w:val="Standard"/>
    <w:uiPriority w:val="99"/>
    <w:semiHidden/>
    <w:unhideWhenUsed/>
    <w:rsid w:val="00470DF6"/>
    <w:pPr>
      <w:spacing w:after="0"/>
      <w:ind w:left="800" w:hanging="200"/>
    </w:pPr>
  </w:style>
  <w:style w:type="paragraph" w:styleId="Index5">
    <w:name w:val="index 5"/>
    <w:basedOn w:val="Standard"/>
    <w:next w:val="Standard"/>
    <w:uiPriority w:val="99"/>
    <w:semiHidden/>
    <w:unhideWhenUsed/>
    <w:rsid w:val="00470DF6"/>
    <w:pPr>
      <w:spacing w:after="0"/>
      <w:ind w:left="1000" w:hanging="200"/>
    </w:pPr>
  </w:style>
  <w:style w:type="paragraph" w:styleId="Index6">
    <w:name w:val="index 6"/>
    <w:basedOn w:val="Standard"/>
    <w:next w:val="Standard"/>
    <w:uiPriority w:val="99"/>
    <w:semiHidden/>
    <w:unhideWhenUsed/>
    <w:rsid w:val="00470DF6"/>
    <w:pPr>
      <w:spacing w:after="0"/>
      <w:ind w:left="1200" w:hanging="200"/>
    </w:pPr>
  </w:style>
  <w:style w:type="paragraph" w:styleId="Index7">
    <w:name w:val="index 7"/>
    <w:basedOn w:val="Standard"/>
    <w:next w:val="Standard"/>
    <w:uiPriority w:val="99"/>
    <w:semiHidden/>
    <w:unhideWhenUsed/>
    <w:rsid w:val="00470DF6"/>
    <w:pPr>
      <w:spacing w:after="0"/>
      <w:ind w:left="1400" w:hanging="200"/>
    </w:pPr>
  </w:style>
  <w:style w:type="paragraph" w:styleId="Index8">
    <w:name w:val="index 8"/>
    <w:basedOn w:val="Standard"/>
    <w:next w:val="Standard"/>
    <w:uiPriority w:val="99"/>
    <w:semiHidden/>
    <w:unhideWhenUsed/>
    <w:rsid w:val="00470DF6"/>
    <w:pPr>
      <w:spacing w:after="0"/>
      <w:ind w:left="1600" w:hanging="200"/>
    </w:pPr>
  </w:style>
  <w:style w:type="paragraph" w:styleId="Index9">
    <w:name w:val="index 9"/>
    <w:basedOn w:val="Standard"/>
    <w:next w:val="Standard"/>
    <w:uiPriority w:val="99"/>
    <w:semiHidden/>
    <w:unhideWhenUsed/>
    <w:rsid w:val="00470DF6"/>
    <w:pPr>
      <w:spacing w:after="0"/>
      <w:ind w:left="1800" w:hanging="200"/>
    </w:pPr>
  </w:style>
  <w:style w:type="paragraph" w:styleId="Indexberschrift">
    <w:name w:val="index heading"/>
    <w:basedOn w:val="Standard"/>
    <w:next w:val="Index1"/>
    <w:uiPriority w:val="99"/>
    <w:semiHidden/>
    <w:unhideWhenUsed/>
    <w:rsid w:val="00470DF6"/>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sid w:val="00470DF6"/>
    <w:rPr>
      <w:i/>
      <w:iCs/>
      <w:color w:val="4472C4" w:themeColor="accent1"/>
    </w:rPr>
  </w:style>
  <w:style w:type="paragraph" w:styleId="Listenfortsetzung">
    <w:name w:val="List Continue"/>
    <w:basedOn w:val="Standard"/>
    <w:uiPriority w:val="99"/>
    <w:semiHidden/>
    <w:unhideWhenUsed/>
    <w:rsid w:val="00470DF6"/>
    <w:pPr>
      <w:spacing w:after="120"/>
      <w:ind w:left="283"/>
      <w:contextualSpacing/>
    </w:pPr>
  </w:style>
  <w:style w:type="paragraph" w:styleId="Listenfortsetzung2">
    <w:name w:val="List Continue 2"/>
    <w:basedOn w:val="Standard"/>
    <w:uiPriority w:val="99"/>
    <w:semiHidden/>
    <w:unhideWhenUsed/>
    <w:rsid w:val="00470DF6"/>
    <w:pPr>
      <w:spacing w:after="120"/>
      <w:ind w:left="566"/>
      <w:contextualSpacing/>
    </w:pPr>
  </w:style>
  <w:style w:type="paragraph" w:styleId="Listenfortsetzung3">
    <w:name w:val="List Continue 3"/>
    <w:basedOn w:val="Standard"/>
    <w:uiPriority w:val="99"/>
    <w:semiHidden/>
    <w:unhideWhenUsed/>
    <w:rsid w:val="00470DF6"/>
    <w:pPr>
      <w:spacing w:after="120"/>
      <w:ind w:left="849"/>
      <w:contextualSpacing/>
    </w:pPr>
  </w:style>
  <w:style w:type="paragraph" w:styleId="Listenfortsetzung4">
    <w:name w:val="List Continue 4"/>
    <w:basedOn w:val="Standard"/>
    <w:uiPriority w:val="99"/>
    <w:semiHidden/>
    <w:unhideWhenUsed/>
    <w:rsid w:val="00470DF6"/>
    <w:pPr>
      <w:spacing w:after="120"/>
      <w:ind w:left="1132"/>
      <w:contextualSpacing/>
    </w:pPr>
  </w:style>
  <w:style w:type="paragraph" w:styleId="Listenfortsetzung5">
    <w:name w:val="List Continue 5"/>
    <w:basedOn w:val="Standard"/>
    <w:uiPriority w:val="99"/>
    <w:semiHidden/>
    <w:unhideWhenUsed/>
    <w:rsid w:val="00470DF6"/>
    <w:pPr>
      <w:spacing w:after="120"/>
      <w:ind w:left="1415"/>
      <w:contextualSpacing/>
    </w:pPr>
  </w:style>
  <w:style w:type="paragraph" w:styleId="Listennummer3">
    <w:name w:val="List Number 3"/>
    <w:basedOn w:val="Standard"/>
    <w:uiPriority w:val="99"/>
    <w:semiHidden/>
    <w:unhideWhenUsed/>
    <w:rsid w:val="00470DF6"/>
    <w:pPr>
      <w:numPr>
        <w:numId w:val="5"/>
      </w:numPr>
      <w:contextualSpacing/>
    </w:pPr>
  </w:style>
  <w:style w:type="paragraph" w:styleId="Listennummer4">
    <w:name w:val="List Number 4"/>
    <w:basedOn w:val="Standard"/>
    <w:uiPriority w:val="99"/>
    <w:semiHidden/>
    <w:unhideWhenUsed/>
    <w:rsid w:val="00470DF6"/>
    <w:pPr>
      <w:numPr>
        <w:numId w:val="6"/>
      </w:numPr>
      <w:contextualSpacing/>
    </w:pPr>
  </w:style>
  <w:style w:type="paragraph" w:styleId="Listennummer5">
    <w:name w:val="List Number 5"/>
    <w:basedOn w:val="Standard"/>
    <w:uiPriority w:val="99"/>
    <w:semiHidden/>
    <w:unhideWhenUsed/>
    <w:rsid w:val="00470DF6"/>
    <w:pPr>
      <w:numPr>
        <w:numId w:val="7"/>
      </w:numPr>
      <w:contextualSpacing/>
    </w:pPr>
  </w:style>
  <w:style w:type="paragraph" w:styleId="Listenabsatz">
    <w:name w:val="List Paragraph"/>
    <w:basedOn w:val="Standard"/>
    <w:uiPriority w:val="34"/>
    <w:qFormat/>
    <w:rsid w:val="00470DF6"/>
    <w:pPr>
      <w:ind w:left="720"/>
      <w:contextualSpacing/>
    </w:pPr>
  </w:style>
  <w:style w:type="paragraph" w:styleId="Makrotext">
    <w:name w:val="macro"/>
    <w:link w:val="MakrotextZchn"/>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krotextZchn">
    <w:name w:val="Makrotext Zchn"/>
    <w:basedOn w:val="Absatz-Standardschriftart"/>
    <w:link w:val="Makrotext"/>
    <w:uiPriority w:val="99"/>
    <w:semiHidden/>
    <w:rsid w:val="00470DF6"/>
    <w:rPr>
      <w:rFonts w:ascii="Consolas" w:hAnsi="Consolas"/>
    </w:rPr>
  </w:style>
  <w:style w:type="paragraph" w:styleId="Nachrichtenkopf">
    <w:name w:val="Message Header"/>
    <w:basedOn w:val="Standard"/>
    <w:link w:val="NachrichtenkopfZchn"/>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sid w:val="00470DF6"/>
    <w:rPr>
      <w:rFonts w:asciiTheme="majorHAnsi" w:eastAsiaTheme="majorEastAsia" w:hAnsiTheme="majorHAnsi" w:cstheme="majorBidi"/>
      <w:sz w:val="24"/>
      <w:szCs w:val="24"/>
      <w:shd w:val="pct20" w:color="auto" w:fill="auto"/>
    </w:rPr>
  </w:style>
  <w:style w:type="paragraph" w:styleId="KeinLeerraum">
    <w:name w:val="No Spacing"/>
    <w:uiPriority w:val="1"/>
    <w:qFormat/>
    <w:rsid w:val="00470DF6"/>
    <w:pPr>
      <w:overflowPunct w:val="0"/>
      <w:autoSpaceDE w:val="0"/>
      <w:autoSpaceDN w:val="0"/>
      <w:adjustRightInd w:val="0"/>
      <w:textAlignment w:val="baseline"/>
    </w:pPr>
  </w:style>
  <w:style w:type="paragraph" w:styleId="StandardWeb">
    <w:name w:val="Normal (Web)"/>
    <w:basedOn w:val="Standard"/>
    <w:uiPriority w:val="99"/>
    <w:semiHidden/>
    <w:unhideWhenUsed/>
    <w:rsid w:val="00470DF6"/>
    <w:rPr>
      <w:sz w:val="24"/>
      <w:szCs w:val="24"/>
    </w:rPr>
  </w:style>
  <w:style w:type="paragraph" w:styleId="Standardeinzug">
    <w:name w:val="Normal Indent"/>
    <w:basedOn w:val="Standard"/>
    <w:uiPriority w:val="99"/>
    <w:semiHidden/>
    <w:unhideWhenUsed/>
    <w:rsid w:val="00470DF6"/>
    <w:pPr>
      <w:ind w:left="720"/>
    </w:pPr>
  </w:style>
  <w:style w:type="paragraph" w:styleId="Fu-Endnotenberschrift">
    <w:name w:val="Note Heading"/>
    <w:basedOn w:val="Standard"/>
    <w:next w:val="Standard"/>
    <w:link w:val="Fu-EndnotenberschriftZchn"/>
    <w:uiPriority w:val="99"/>
    <w:semiHidden/>
    <w:unhideWhenUsed/>
    <w:rsid w:val="00470DF6"/>
    <w:pPr>
      <w:spacing w:after="0"/>
    </w:pPr>
  </w:style>
  <w:style w:type="character" w:customStyle="1" w:styleId="Fu-EndnotenberschriftZchn">
    <w:name w:val="Fuß/-Endnotenüberschrift Zchn"/>
    <w:basedOn w:val="Absatz-Standardschriftart"/>
    <w:link w:val="Fu-Endnotenberschrift"/>
    <w:uiPriority w:val="99"/>
    <w:semiHidden/>
    <w:rsid w:val="00470DF6"/>
  </w:style>
  <w:style w:type="paragraph" w:styleId="NurText">
    <w:name w:val="Plain Text"/>
    <w:basedOn w:val="Standard"/>
    <w:link w:val="NurTextZchn"/>
    <w:uiPriority w:val="99"/>
    <w:semiHidden/>
    <w:unhideWhenUsed/>
    <w:rsid w:val="00470DF6"/>
    <w:pPr>
      <w:spacing w:after="0"/>
    </w:pPr>
    <w:rPr>
      <w:rFonts w:ascii="Consolas" w:hAnsi="Consolas"/>
      <w:sz w:val="21"/>
      <w:szCs w:val="21"/>
    </w:rPr>
  </w:style>
  <w:style w:type="character" w:customStyle="1" w:styleId="NurTextZchn">
    <w:name w:val="Nur Text Zchn"/>
    <w:basedOn w:val="Absatz-Standardschriftart"/>
    <w:link w:val="NurText"/>
    <w:uiPriority w:val="99"/>
    <w:semiHidden/>
    <w:rsid w:val="00470DF6"/>
    <w:rPr>
      <w:rFonts w:ascii="Consolas" w:hAnsi="Consolas"/>
      <w:sz w:val="21"/>
      <w:szCs w:val="21"/>
    </w:rPr>
  </w:style>
  <w:style w:type="paragraph" w:styleId="Zitat">
    <w:name w:val="Quote"/>
    <w:basedOn w:val="Standard"/>
    <w:next w:val="Standard"/>
    <w:link w:val="ZitatZchn"/>
    <w:uiPriority w:val="29"/>
    <w:qFormat/>
    <w:rsid w:val="00470DF6"/>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470DF6"/>
    <w:rPr>
      <w:i/>
      <w:iCs/>
      <w:color w:val="404040" w:themeColor="text1" w:themeTint="BF"/>
    </w:rPr>
  </w:style>
  <w:style w:type="paragraph" w:styleId="Anrede">
    <w:name w:val="Salutation"/>
    <w:basedOn w:val="Standard"/>
    <w:next w:val="Standard"/>
    <w:link w:val="AnredeZchn"/>
    <w:uiPriority w:val="99"/>
    <w:semiHidden/>
    <w:unhideWhenUsed/>
    <w:rsid w:val="00470DF6"/>
  </w:style>
  <w:style w:type="character" w:customStyle="1" w:styleId="AnredeZchn">
    <w:name w:val="Anrede Zchn"/>
    <w:basedOn w:val="Absatz-Standardschriftart"/>
    <w:link w:val="Anrede"/>
    <w:uiPriority w:val="99"/>
    <w:semiHidden/>
    <w:rsid w:val="00470DF6"/>
  </w:style>
  <w:style w:type="paragraph" w:styleId="Unterschrift">
    <w:name w:val="Signature"/>
    <w:basedOn w:val="Standard"/>
    <w:link w:val="UnterschriftZchn"/>
    <w:uiPriority w:val="99"/>
    <w:semiHidden/>
    <w:unhideWhenUsed/>
    <w:rsid w:val="00470DF6"/>
    <w:pPr>
      <w:spacing w:after="0"/>
      <w:ind w:left="4252"/>
    </w:pPr>
  </w:style>
  <w:style w:type="character" w:customStyle="1" w:styleId="UnterschriftZchn">
    <w:name w:val="Unterschrift Zchn"/>
    <w:basedOn w:val="Absatz-Standardschriftart"/>
    <w:link w:val="Unterschrift"/>
    <w:uiPriority w:val="99"/>
    <w:semiHidden/>
    <w:rsid w:val="00470DF6"/>
  </w:style>
  <w:style w:type="paragraph" w:styleId="Untertitel">
    <w:name w:val="Subtitle"/>
    <w:basedOn w:val="Standard"/>
    <w:next w:val="Standard"/>
    <w:link w:val="UntertitelZchn"/>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uiPriority w:val="11"/>
    <w:rsid w:val="00470DF6"/>
    <w:rPr>
      <w:rFonts w:asciiTheme="minorHAnsi" w:eastAsiaTheme="minorEastAsia" w:hAnsiTheme="minorHAnsi" w:cstheme="minorBidi"/>
      <w:color w:val="5A5A5A" w:themeColor="text1" w:themeTint="A5"/>
      <w:spacing w:val="15"/>
      <w:sz w:val="22"/>
      <w:szCs w:val="22"/>
    </w:rPr>
  </w:style>
  <w:style w:type="paragraph" w:styleId="Rechtsgrundlagenverzeichnis">
    <w:name w:val="table of authorities"/>
    <w:basedOn w:val="Standard"/>
    <w:next w:val="Standard"/>
    <w:uiPriority w:val="99"/>
    <w:semiHidden/>
    <w:unhideWhenUsed/>
    <w:rsid w:val="00470DF6"/>
    <w:pPr>
      <w:spacing w:after="0"/>
      <w:ind w:left="200" w:hanging="200"/>
    </w:pPr>
  </w:style>
  <w:style w:type="paragraph" w:styleId="Abbildungsverzeichnis">
    <w:name w:val="table of figures"/>
    <w:basedOn w:val="Standard"/>
    <w:next w:val="Standard"/>
    <w:uiPriority w:val="99"/>
    <w:semiHidden/>
    <w:unhideWhenUsed/>
    <w:rsid w:val="00470DF6"/>
    <w:pPr>
      <w:spacing w:after="0"/>
    </w:pPr>
  </w:style>
  <w:style w:type="paragraph" w:styleId="Titel">
    <w:name w:val="Title"/>
    <w:basedOn w:val="Standard"/>
    <w:next w:val="Standard"/>
    <w:link w:val="TitelZchn"/>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70DF6"/>
    <w:rPr>
      <w:rFonts w:asciiTheme="majorHAnsi" w:eastAsiaTheme="majorEastAsia" w:hAnsiTheme="majorHAnsi" w:cstheme="majorBidi"/>
      <w:spacing w:val="-10"/>
      <w:kern w:val="28"/>
      <w:sz w:val="56"/>
      <w:szCs w:val="56"/>
    </w:rPr>
  </w:style>
  <w:style w:type="paragraph" w:styleId="RGV-berschrift">
    <w:name w:val="toa heading"/>
    <w:basedOn w:val="Standard"/>
    <w:next w:val="Standard"/>
    <w:uiPriority w:val="99"/>
    <w:semiHidden/>
    <w:unhideWhenUsed/>
    <w:rsid w:val="00470DF6"/>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393</Words>
  <Characters>2245</Characters>
  <Application>Microsoft Office Word</Application>
  <DocSecurity>0</DocSecurity>
  <Lines>18</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2633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Andreas, Jörg</cp:lastModifiedBy>
  <cp:revision>2</cp:revision>
  <cp:lastPrinted>2002-04-23T07:10:00Z</cp:lastPrinted>
  <dcterms:created xsi:type="dcterms:W3CDTF">2024-02-19T06:59:00Z</dcterms:created>
  <dcterms:modified xsi:type="dcterms:W3CDTF">2024-02-19T06:59:00Z</dcterms:modified>
</cp:coreProperties>
</file>